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3A4A" w:rsidRPr="00B23317" w:rsidRDefault="007C63EE" w:rsidP="00EA48FD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DE6E" wp14:editId="635BEFCF">
                <wp:simplePos x="0" y="0"/>
                <wp:positionH relativeFrom="column">
                  <wp:posOffset>1895475</wp:posOffset>
                </wp:positionH>
                <wp:positionV relativeFrom="paragraph">
                  <wp:posOffset>-35560</wp:posOffset>
                </wp:positionV>
                <wp:extent cx="1476375" cy="5238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4EB" w:rsidRDefault="000F04EB" w:rsidP="000F04E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移植及復育計畫</w:t>
                            </w:r>
                          </w:p>
                          <w:p w:rsidR="000F04EB" w:rsidRDefault="000F04EB" w:rsidP="000F04EB">
                            <w:pPr>
                              <w:snapToGrid w:val="0"/>
                              <w:jc w:val="center"/>
                            </w:pPr>
                            <w:r w:rsidRPr="0063672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保護計畫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49.25pt;margin-top:-2.8pt;width:11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" filled="f" stroked="f" strokeweight=".5pt">
                <v:textbox>
                  <w:txbxContent>
                    <w:p w:rsidR="000F04EB" w:rsidRDefault="000F04EB" w:rsidP="000F04E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移植及復育計畫</w:t>
                      </w:r>
                    </w:p>
                    <w:p w:rsidR="000F04EB" w:rsidRDefault="000F04EB" w:rsidP="000F04EB">
                      <w:pPr>
                        <w:snapToGrid w:val="0"/>
                        <w:jc w:val="center"/>
                      </w:pPr>
                      <w:r w:rsidRPr="0063672E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保護計畫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DB0CF" wp14:editId="2604BFE8">
                <wp:simplePos x="0" y="0"/>
                <wp:positionH relativeFrom="column">
                  <wp:posOffset>2009775</wp:posOffset>
                </wp:positionH>
                <wp:positionV relativeFrom="paragraph">
                  <wp:posOffset>240665</wp:posOffset>
                </wp:positionV>
                <wp:extent cx="12954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18.95pt" to="260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" strokecolor="black [3040]"/>
            </w:pict>
          </mc:Fallback>
        </mc:AlternateContent>
      </w:r>
      <w:r w:rsidR="005D3A4A" w:rsidRPr="0063672E">
        <w:rPr>
          <w:rFonts w:ascii="標楷體" w:eastAsia="標楷體" w:hAnsi="標楷體" w:hint="eastAsia"/>
          <w:b/>
          <w:sz w:val="28"/>
        </w:rPr>
        <w:t>受保護樹木</w:t>
      </w:r>
      <w:r w:rsidR="000F04EB">
        <w:rPr>
          <w:rFonts w:ascii="標楷體" w:eastAsia="標楷體" w:hAnsi="標楷體" w:hint="eastAsia"/>
          <w:b/>
          <w:sz w:val="28"/>
        </w:rPr>
        <w:t xml:space="preserve">              </w:t>
      </w:r>
      <w:r w:rsidR="005D3A4A" w:rsidRPr="0063672E">
        <w:rPr>
          <w:rFonts w:ascii="標楷體" w:eastAsia="標楷體" w:hAnsi="標楷體" w:hint="eastAsia"/>
          <w:b/>
          <w:sz w:val="28"/>
        </w:rPr>
        <w:t>內容項目表</w:t>
      </w:r>
    </w:p>
    <w:tbl>
      <w:tblPr>
        <w:tblW w:w="904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64"/>
        <w:gridCol w:w="4556"/>
        <w:gridCol w:w="769"/>
        <w:gridCol w:w="770"/>
        <w:gridCol w:w="1547"/>
      </w:tblGrid>
      <w:tr w:rsidR="005D3A4A" w:rsidTr="00E47644">
        <w:trPr>
          <w:tblHeader/>
        </w:trPr>
        <w:tc>
          <w:tcPr>
            <w:tcW w:w="636" w:type="dxa"/>
            <w:vMerge w:val="restart"/>
            <w:shd w:val="clear" w:color="auto" w:fill="auto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320" w:type="dxa"/>
            <w:gridSpan w:val="2"/>
            <w:vMerge w:val="restart"/>
            <w:shd w:val="clear" w:color="auto" w:fill="auto"/>
            <w:vAlign w:val="center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檢核結果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備註</w:t>
            </w:r>
          </w:p>
        </w:tc>
      </w:tr>
      <w:tr w:rsidR="005D3A4A" w:rsidTr="00E47644">
        <w:trPr>
          <w:tblHeader/>
        </w:trPr>
        <w:tc>
          <w:tcPr>
            <w:tcW w:w="636" w:type="dxa"/>
            <w:vMerge/>
            <w:shd w:val="clear" w:color="auto" w:fill="auto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0" w:type="dxa"/>
            <w:gridSpan w:val="2"/>
            <w:vMerge/>
            <w:shd w:val="clear" w:color="auto" w:fill="auto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09F5" w:rsidTr="00CE381D">
        <w:trPr>
          <w:trHeight w:val="170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2409F5" w:rsidRPr="002409F5" w:rsidRDefault="002409F5" w:rsidP="002409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409F5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5320" w:type="dxa"/>
            <w:gridSpan w:val="2"/>
            <w:shd w:val="clear" w:color="auto" w:fill="auto"/>
          </w:tcPr>
          <w:p w:rsidR="002409F5" w:rsidRPr="00B87B7D" w:rsidRDefault="002409F5" w:rsidP="00FC28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87B7D">
              <w:rPr>
                <w:rFonts w:ascii="標楷體" w:eastAsia="標楷體" w:hAnsi="標楷體" w:hint="eastAsia"/>
              </w:rPr>
              <w:t>送審資料及書件清單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2409F5" w:rsidRPr="00B87B7D" w:rsidRDefault="002409F5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409F5" w:rsidRPr="00B87B7D" w:rsidRDefault="002409F5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2409F5" w:rsidRPr="00B87B7D" w:rsidRDefault="002409F5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09F5" w:rsidTr="00CE381D">
        <w:trPr>
          <w:trHeight w:val="170"/>
        </w:trPr>
        <w:tc>
          <w:tcPr>
            <w:tcW w:w="636" w:type="dxa"/>
            <w:vMerge/>
            <w:shd w:val="clear" w:color="auto" w:fill="auto"/>
            <w:vAlign w:val="center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0" w:type="dxa"/>
            <w:gridSpan w:val="2"/>
            <w:shd w:val="clear" w:color="auto" w:fill="auto"/>
          </w:tcPr>
          <w:p w:rsidR="002409F5" w:rsidRPr="00B87B7D" w:rsidRDefault="002409F5" w:rsidP="007B1C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2-1.</w:t>
            </w:r>
            <w:r w:rsidRPr="00B87B7D">
              <w:rPr>
                <w:rFonts w:ascii="標楷體" w:eastAsia="標楷體" w:hAnsi="標楷體" w:hint="eastAsia"/>
              </w:rPr>
              <w:t>先前會議審查意見修正說明、頁碼等回覆表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409F5" w:rsidRPr="00B87B7D" w:rsidRDefault="002409F5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409F5" w:rsidTr="002409F5">
        <w:trPr>
          <w:trHeight w:val="357"/>
        </w:trPr>
        <w:tc>
          <w:tcPr>
            <w:tcW w:w="636" w:type="dxa"/>
            <w:vMerge/>
            <w:shd w:val="clear" w:color="auto" w:fill="auto"/>
            <w:vAlign w:val="center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20" w:type="dxa"/>
            <w:gridSpan w:val="2"/>
            <w:shd w:val="clear" w:color="auto" w:fill="auto"/>
          </w:tcPr>
          <w:p w:rsidR="002409F5" w:rsidRDefault="002409F5" w:rsidP="00FC28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2-2.公聽會、說明會會議紀錄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2409F5" w:rsidRPr="00B87B7D" w:rsidRDefault="002409F5" w:rsidP="002409F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5D3A4A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5D3A4A" w:rsidRPr="00B87B7D" w:rsidRDefault="005D3A4A" w:rsidP="00FC28C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樹木基本資料</w:t>
            </w: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1.樹種及(受保護樹木編號)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2"/>
        </w:trPr>
        <w:tc>
          <w:tcPr>
            <w:tcW w:w="636" w:type="dxa"/>
            <w:vMerge/>
            <w:shd w:val="clear" w:color="auto" w:fill="auto"/>
            <w:vAlign w:val="center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2.坐落地點(含位置圖)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2"/>
        </w:trPr>
        <w:tc>
          <w:tcPr>
            <w:tcW w:w="636" w:type="dxa"/>
            <w:vMerge/>
            <w:shd w:val="clear" w:color="auto" w:fill="auto"/>
            <w:vAlign w:val="center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3.樹木相關歷史背景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2"/>
        </w:trPr>
        <w:tc>
          <w:tcPr>
            <w:tcW w:w="636" w:type="dxa"/>
            <w:vMerge/>
            <w:shd w:val="clear" w:color="auto" w:fill="auto"/>
            <w:vAlign w:val="center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4.樹高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2"/>
        </w:trPr>
        <w:tc>
          <w:tcPr>
            <w:tcW w:w="636" w:type="dxa"/>
            <w:vMerge/>
            <w:shd w:val="clear" w:color="auto" w:fill="auto"/>
            <w:vAlign w:val="center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5.樹徑或胸圍(離地1.3公尺處測量)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2"/>
        </w:trPr>
        <w:tc>
          <w:tcPr>
            <w:tcW w:w="636" w:type="dxa"/>
            <w:vMerge/>
            <w:shd w:val="clear" w:color="auto" w:fill="auto"/>
            <w:vAlign w:val="center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6.樹冠幅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2"/>
        </w:trPr>
        <w:tc>
          <w:tcPr>
            <w:tcW w:w="636" w:type="dxa"/>
            <w:vMerge/>
            <w:shd w:val="clear" w:color="auto" w:fill="auto"/>
            <w:vAlign w:val="center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7.生育環境土地地籍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102"/>
        </w:trPr>
        <w:tc>
          <w:tcPr>
            <w:tcW w:w="636" w:type="dxa"/>
            <w:vMerge/>
            <w:shd w:val="clear" w:color="auto" w:fill="auto"/>
            <w:vAlign w:val="center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8.樹木現況照片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rPr>
          <w:trHeight w:val="102"/>
        </w:trPr>
        <w:tc>
          <w:tcPr>
            <w:tcW w:w="9042" w:type="dxa"/>
            <w:gridSpan w:val="6"/>
            <w:shd w:val="clear" w:color="auto" w:fill="auto"/>
            <w:vAlign w:val="center"/>
          </w:tcPr>
          <w:p w:rsidR="00CE381D" w:rsidRPr="00B87B7D" w:rsidRDefault="00E47644" w:rsidP="00E476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保護或修剪</w:t>
            </w:r>
            <w:r w:rsidR="00CE381D">
              <w:rPr>
                <w:rFonts w:ascii="標楷體" w:eastAsia="標楷體" w:hAnsi="標楷體" w:hint="eastAsia"/>
              </w:rPr>
              <w:t>申請</w:t>
            </w:r>
          </w:p>
        </w:tc>
      </w:tr>
      <w:tr w:rsidR="00CE381D" w:rsidTr="00067524">
        <w:trPr>
          <w:trHeight w:val="240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CE381D" w:rsidRPr="00B87B7D" w:rsidRDefault="002409F5" w:rsidP="000675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保護</w:t>
            </w:r>
            <w:r w:rsidR="00E47644">
              <w:rPr>
                <w:rFonts w:ascii="標楷體" w:eastAsia="標楷體" w:hAnsi="標楷體" w:hint="eastAsia"/>
              </w:rPr>
              <w:t>或修剪</w:t>
            </w:r>
            <w:r w:rsidRPr="00B87B7D">
              <w:rPr>
                <w:rFonts w:ascii="標楷體" w:eastAsia="標楷體" w:hAnsi="標楷體" w:hint="eastAsia"/>
              </w:rPr>
              <w:t>作業程序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1.開發目的及規劃願景</w:t>
            </w:r>
          </w:p>
        </w:tc>
        <w:tc>
          <w:tcPr>
            <w:tcW w:w="769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:rsidR="00CE381D" w:rsidRPr="00CE381D" w:rsidRDefault="00CE381D" w:rsidP="00FC28C4">
            <w:pPr>
              <w:rPr>
                <w:rFonts w:ascii="標楷體" w:eastAsia="標楷體" w:hAnsi="標楷體"/>
              </w:rPr>
            </w:pPr>
          </w:p>
        </w:tc>
      </w:tr>
      <w:tr w:rsidR="00CE381D" w:rsidTr="00CE381D">
        <w:trPr>
          <w:trHeight w:val="240"/>
        </w:trPr>
        <w:tc>
          <w:tcPr>
            <w:tcW w:w="636" w:type="dxa"/>
            <w:vMerge/>
            <w:shd w:val="clear" w:color="auto" w:fill="auto"/>
          </w:tcPr>
          <w:p w:rsidR="00CE381D" w:rsidRPr="00B87B7D" w:rsidRDefault="00CE381D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2.開發施工相關設計圖(應標記樹木位置)</w:t>
            </w:r>
          </w:p>
        </w:tc>
        <w:tc>
          <w:tcPr>
            <w:tcW w:w="769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CE381D" w:rsidRPr="00B87B7D" w:rsidRDefault="00CE381D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rPr>
          <w:trHeight w:val="240"/>
        </w:trPr>
        <w:tc>
          <w:tcPr>
            <w:tcW w:w="636" w:type="dxa"/>
            <w:vMerge/>
            <w:shd w:val="clear" w:color="auto" w:fill="auto"/>
          </w:tcPr>
          <w:p w:rsidR="00CE381D" w:rsidRPr="00B87B7D" w:rsidRDefault="00CE381D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3.保護</w:t>
            </w:r>
            <w:r w:rsidR="00E47644">
              <w:rPr>
                <w:rFonts w:ascii="標楷體" w:eastAsia="標楷體" w:hAnsi="標楷體" w:hint="eastAsia"/>
              </w:rPr>
              <w:t>(修剪)</w:t>
            </w:r>
            <w:r w:rsidRPr="00B87B7D">
              <w:rPr>
                <w:rFonts w:ascii="標楷體" w:eastAsia="標楷體" w:hAnsi="標楷體" w:hint="eastAsia"/>
              </w:rPr>
              <w:t>作業期程</w:t>
            </w:r>
          </w:p>
        </w:tc>
        <w:tc>
          <w:tcPr>
            <w:tcW w:w="769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CE381D" w:rsidRPr="00B87B7D" w:rsidRDefault="00CE381D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rPr>
          <w:trHeight w:val="240"/>
        </w:trPr>
        <w:tc>
          <w:tcPr>
            <w:tcW w:w="636" w:type="dxa"/>
            <w:vMerge/>
            <w:shd w:val="clear" w:color="auto" w:fill="auto"/>
          </w:tcPr>
          <w:p w:rsidR="00CE381D" w:rsidRPr="00B87B7D" w:rsidRDefault="00CE381D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4.作業方式詳述(材料、設施、人力)</w:t>
            </w:r>
          </w:p>
        </w:tc>
        <w:tc>
          <w:tcPr>
            <w:tcW w:w="769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CE381D" w:rsidRPr="00B87B7D" w:rsidRDefault="00CE381D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rPr>
          <w:trHeight w:val="240"/>
        </w:trPr>
        <w:tc>
          <w:tcPr>
            <w:tcW w:w="636" w:type="dxa"/>
            <w:vMerge/>
            <w:shd w:val="clear" w:color="auto" w:fill="auto"/>
          </w:tcPr>
          <w:p w:rsidR="00CE381D" w:rsidRPr="00B87B7D" w:rsidRDefault="00CE381D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5.作業相關圖說(設施形式、位置)</w:t>
            </w:r>
          </w:p>
        </w:tc>
        <w:tc>
          <w:tcPr>
            <w:tcW w:w="769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CE381D" w:rsidRPr="00B87B7D" w:rsidRDefault="00CE381D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rPr>
          <w:trHeight w:val="240"/>
        </w:trPr>
        <w:tc>
          <w:tcPr>
            <w:tcW w:w="636" w:type="dxa"/>
            <w:vMerge/>
            <w:shd w:val="clear" w:color="auto" w:fill="auto"/>
          </w:tcPr>
          <w:p w:rsidR="00CE381D" w:rsidRPr="00B87B7D" w:rsidRDefault="00CE381D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CE381D" w:rsidRPr="00B87B7D" w:rsidRDefault="00CE381D" w:rsidP="00FC28C4">
            <w:pPr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6.施工車輛機具出入規劃動線圖</w:t>
            </w:r>
          </w:p>
        </w:tc>
        <w:tc>
          <w:tcPr>
            <w:tcW w:w="769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CE381D" w:rsidRPr="00B87B7D" w:rsidRDefault="00CE381D" w:rsidP="00FC28C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CE381D" w:rsidRPr="00B87B7D" w:rsidRDefault="00CE381D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c>
          <w:tcPr>
            <w:tcW w:w="9042" w:type="dxa"/>
            <w:gridSpan w:val="6"/>
            <w:shd w:val="clear" w:color="auto" w:fill="auto"/>
          </w:tcPr>
          <w:p w:rsidR="00CE381D" w:rsidRPr="00B87B7D" w:rsidRDefault="00CE381D" w:rsidP="004B0F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移植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</w:tr>
      <w:tr w:rsidR="002409F5" w:rsidTr="00B72A98">
        <w:trPr>
          <w:trHeight w:val="590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2409F5" w:rsidRPr="00B87B7D" w:rsidRDefault="002409F5" w:rsidP="002409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5320" w:type="dxa"/>
            <w:gridSpan w:val="2"/>
            <w:shd w:val="clear" w:color="auto" w:fill="auto"/>
            <w:vAlign w:val="center"/>
          </w:tcPr>
          <w:p w:rsidR="002409F5" w:rsidRPr="00B87B7D" w:rsidRDefault="002409F5" w:rsidP="00B72A9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87B7D">
              <w:rPr>
                <w:rFonts w:ascii="標楷體" w:eastAsia="標楷體" w:hAnsi="標楷體" w:hint="eastAsia"/>
              </w:rPr>
              <w:t>申請移植之詳細理由及願景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3435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3435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2409F5" w:rsidRPr="00B87B7D" w:rsidRDefault="002409F5" w:rsidP="003435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409F5" w:rsidTr="002409F5">
        <w:trPr>
          <w:trHeight w:val="595"/>
        </w:trPr>
        <w:tc>
          <w:tcPr>
            <w:tcW w:w="636" w:type="dxa"/>
            <w:vMerge/>
            <w:shd w:val="clear" w:color="auto" w:fill="auto"/>
            <w:vAlign w:val="center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2409F5" w:rsidRPr="002409F5" w:rsidRDefault="002409F5" w:rsidP="002409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定植復育地點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2409F5" w:rsidRPr="00B87B7D" w:rsidRDefault="002409F5" w:rsidP="003435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2-1.</w:t>
            </w:r>
            <w:r w:rsidRPr="00B87B7D">
              <w:rPr>
                <w:rFonts w:ascii="標楷體" w:eastAsia="標楷體" w:hAnsi="標楷體" w:hint="eastAsia"/>
              </w:rPr>
              <w:t>定植位置圖(地段地號、座標)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:rsidR="002409F5" w:rsidRPr="00B87B7D" w:rsidRDefault="002409F5" w:rsidP="0034354E">
            <w:pPr>
              <w:rPr>
                <w:rFonts w:ascii="標楷體" w:eastAsia="標楷體" w:hAnsi="標楷體"/>
                <w:sz w:val="28"/>
              </w:rPr>
            </w:pPr>
            <w:r w:rsidRPr="000142F0">
              <w:rPr>
                <w:rFonts w:ascii="標楷體" w:eastAsia="標楷體" w:hAnsi="標楷體" w:hint="eastAsia"/>
                <w:sz w:val="22"/>
              </w:rPr>
              <w:t>土壤資料應至少含分類、酸鹼度、電導度、排水能力</w:t>
            </w:r>
            <w:r>
              <w:rPr>
                <w:rFonts w:ascii="標楷體" w:eastAsia="標楷體" w:hAnsi="標楷體" w:hint="eastAsia"/>
                <w:sz w:val="22"/>
              </w:rPr>
              <w:t>等</w:t>
            </w:r>
          </w:p>
        </w:tc>
      </w:tr>
      <w:tr w:rsidR="002409F5" w:rsidTr="002409F5">
        <w:trPr>
          <w:trHeight w:val="561"/>
        </w:trPr>
        <w:tc>
          <w:tcPr>
            <w:tcW w:w="636" w:type="dxa"/>
            <w:vMerge/>
            <w:shd w:val="clear" w:color="auto" w:fill="auto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2409F5" w:rsidRPr="00B87B7D" w:rsidRDefault="002409F5" w:rsidP="0034354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2409F5" w:rsidRPr="00B87B7D" w:rsidRDefault="002409F5" w:rsidP="003435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2-2.</w:t>
            </w:r>
            <w:r w:rsidRPr="00B87B7D">
              <w:rPr>
                <w:rFonts w:ascii="標楷體" w:eastAsia="標楷體" w:hAnsi="標楷體" w:hint="eastAsia"/>
              </w:rPr>
              <w:t>定植地點土壤及環境資料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409F5" w:rsidRPr="00B87B7D" w:rsidRDefault="002409F5" w:rsidP="003435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409F5" w:rsidTr="002409F5">
        <w:trPr>
          <w:trHeight w:val="569"/>
        </w:trPr>
        <w:tc>
          <w:tcPr>
            <w:tcW w:w="636" w:type="dxa"/>
            <w:vMerge/>
            <w:shd w:val="clear" w:color="auto" w:fill="auto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2409F5" w:rsidRPr="00B87B7D" w:rsidRDefault="002409F5" w:rsidP="0034354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2409F5" w:rsidRPr="00B87B7D" w:rsidRDefault="002409F5" w:rsidP="003435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2-3.</w:t>
            </w:r>
            <w:r w:rsidRPr="00B87B7D">
              <w:rPr>
                <w:rFonts w:ascii="標楷體" w:eastAsia="標楷體" w:hAnsi="標楷體" w:hint="eastAsia"/>
              </w:rPr>
              <w:t>移植運送方式及路線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409F5" w:rsidRPr="00B87B7D" w:rsidRDefault="002409F5" w:rsidP="003435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409F5" w:rsidTr="002409F5">
        <w:trPr>
          <w:trHeight w:val="493"/>
        </w:trPr>
        <w:tc>
          <w:tcPr>
            <w:tcW w:w="636" w:type="dxa"/>
            <w:vMerge/>
            <w:shd w:val="clear" w:color="auto" w:fill="auto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2409F5" w:rsidRPr="00B87B7D" w:rsidRDefault="002409F5" w:rsidP="0034354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移植作業程序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2409F5" w:rsidRPr="00B87B7D" w:rsidRDefault="002409F5" w:rsidP="0034354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3-</w:t>
            </w:r>
            <w:r w:rsidRPr="00B87B7D">
              <w:rPr>
                <w:rFonts w:ascii="標楷體" w:eastAsia="標楷體" w:hAnsi="標楷體" w:hint="eastAsia"/>
              </w:rPr>
              <w:t>1.施工人員、機具設備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:rsidR="002409F5" w:rsidRPr="00B87B7D" w:rsidRDefault="002409F5" w:rsidP="0034354E">
            <w:pPr>
              <w:rPr>
                <w:rFonts w:ascii="標楷體" w:eastAsia="標楷體" w:hAnsi="標楷體"/>
                <w:sz w:val="28"/>
              </w:rPr>
            </w:pPr>
            <w:r w:rsidRPr="000F2B7B">
              <w:rPr>
                <w:rFonts w:ascii="標楷體" w:eastAsia="標楷體" w:hAnsi="標楷體" w:hint="eastAsia"/>
                <w:sz w:val="22"/>
              </w:rPr>
              <w:t>修剪、斷根、根球大小規劃方式等</w:t>
            </w:r>
          </w:p>
        </w:tc>
      </w:tr>
      <w:tr w:rsidR="002409F5" w:rsidTr="002409F5">
        <w:trPr>
          <w:trHeight w:val="401"/>
        </w:trPr>
        <w:tc>
          <w:tcPr>
            <w:tcW w:w="636" w:type="dxa"/>
            <w:vMerge/>
            <w:shd w:val="clear" w:color="auto" w:fill="auto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2409F5" w:rsidRPr="00B87B7D" w:rsidRDefault="002409F5" w:rsidP="003435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2409F5" w:rsidRPr="00B87B7D" w:rsidRDefault="002409F5" w:rsidP="00343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</w:t>
            </w:r>
            <w:r w:rsidRPr="00B87B7D">
              <w:rPr>
                <w:rFonts w:ascii="標楷體" w:eastAsia="標楷體" w:hAnsi="標楷體" w:hint="eastAsia"/>
              </w:rPr>
              <w:t>2.作業期程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409F5" w:rsidRPr="00B87B7D" w:rsidRDefault="002409F5" w:rsidP="003435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409F5" w:rsidTr="002409F5">
        <w:trPr>
          <w:trHeight w:val="240"/>
        </w:trPr>
        <w:tc>
          <w:tcPr>
            <w:tcW w:w="636" w:type="dxa"/>
            <w:vMerge/>
            <w:shd w:val="clear" w:color="auto" w:fill="auto"/>
          </w:tcPr>
          <w:p w:rsidR="002409F5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2409F5" w:rsidRPr="00B87B7D" w:rsidRDefault="002409F5" w:rsidP="003435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2409F5" w:rsidRPr="00B87B7D" w:rsidRDefault="002409F5" w:rsidP="00343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</w:t>
            </w:r>
            <w:r w:rsidRPr="00B87B7D">
              <w:rPr>
                <w:rFonts w:ascii="標楷體" w:eastAsia="標楷體" w:hAnsi="標楷體" w:hint="eastAsia"/>
              </w:rPr>
              <w:t>3.作業方式、步驟詳述</w:t>
            </w:r>
          </w:p>
        </w:tc>
        <w:tc>
          <w:tcPr>
            <w:tcW w:w="769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2409F5" w:rsidRPr="00B87B7D" w:rsidRDefault="002409F5" w:rsidP="0034354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409F5" w:rsidRPr="00B87B7D" w:rsidRDefault="002409F5" w:rsidP="003435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c>
          <w:tcPr>
            <w:tcW w:w="636" w:type="dxa"/>
            <w:shd w:val="clear" w:color="auto" w:fill="auto"/>
            <w:vAlign w:val="center"/>
          </w:tcPr>
          <w:p w:rsidR="00CE381D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5320" w:type="dxa"/>
            <w:gridSpan w:val="2"/>
            <w:shd w:val="clear" w:color="auto" w:fill="auto"/>
            <w:vAlign w:val="center"/>
          </w:tcPr>
          <w:p w:rsidR="00CE381D" w:rsidRPr="00E47644" w:rsidRDefault="00E47644" w:rsidP="003435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施工</w:t>
            </w:r>
            <w:r w:rsidR="00CE381D" w:rsidRPr="00B87B7D">
              <w:rPr>
                <w:rFonts w:ascii="標楷體" w:eastAsia="標楷體" w:hAnsi="標楷體" w:hint="eastAsia"/>
              </w:rPr>
              <w:t>後之維護管理措施及復育養護期限</w:t>
            </w:r>
          </w:p>
        </w:tc>
        <w:tc>
          <w:tcPr>
            <w:tcW w:w="769" w:type="dxa"/>
            <w:shd w:val="clear" w:color="auto" w:fill="auto"/>
          </w:tcPr>
          <w:p w:rsidR="00CE381D" w:rsidRPr="00B87B7D" w:rsidRDefault="00CE381D" w:rsidP="003435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CE381D" w:rsidRPr="00B87B7D" w:rsidRDefault="00CE381D" w:rsidP="003435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CE381D" w:rsidRPr="00B87B7D" w:rsidRDefault="00E47644" w:rsidP="0034354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147223">
              <w:rPr>
                <w:rFonts w:ascii="標楷體" w:eastAsia="標楷體" w:hAnsi="標楷體" w:hint="eastAsia"/>
                <w:sz w:val="22"/>
              </w:rPr>
              <w:t>期限屆滿2個月內應主動提送成果報告</w:t>
            </w:r>
            <w:r>
              <w:rPr>
                <w:rFonts w:ascii="標楷體" w:eastAsia="標楷體" w:hAnsi="標楷體" w:hint="eastAsia"/>
                <w:sz w:val="22"/>
              </w:rPr>
              <w:t>2.申請移植作業者應</w:t>
            </w:r>
            <w:r w:rsidRPr="00506904">
              <w:rPr>
                <w:rFonts w:ascii="標楷體" w:eastAsia="標楷體" w:hAnsi="標楷體" w:hint="eastAsia"/>
              </w:rPr>
              <w:t>至少</w:t>
            </w:r>
            <w:r>
              <w:rPr>
                <w:rFonts w:ascii="標楷體" w:eastAsia="標楷體" w:hAnsi="標楷體" w:hint="eastAsia"/>
              </w:rPr>
              <w:lastRenderedPageBreak/>
              <w:t>負責管養</w:t>
            </w:r>
            <w:r w:rsidRPr="00506904">
              <w:rPr>
                <w:rFonts w:ascii="標楷體" w:eastAsia="標楷體" w:hAnsi="標楷體" w:hint="eastAsia"/>
              </w:rPr>
              <w:t>2至3年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5D3A4A" w:rsidTr="00CE381D">
        <w:trPr>
          <w:trHeight w:val="365"/>
        </w:trPr>
        <w:tc>
          <w:tcPr>
            <w:tcW w:w="636" w:type="dxa"/>
            <w:vMerge w:val="restart"/>
            <w:shd w:val="clear" w:color="auto" w:fill="auto"/>
          </w:tcPr>
          <w:p w:rsidR="005D3A4A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六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5D3A4A" w:rsidRPr="00B87B7D" w:rsidRDefault="005D3A4A" w:rsidP="00FC28C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風險控制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D3A4A" w:rsidRPr="00B87B7D" w:rsidRDefault="005D3A4A" w:rsidP="00FC28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1.樹木健康狀況及風險評估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rPr>
          <w:trHeight w:val="413"/>
        </w:trPr>
        <w:tc>
          <w:tcPr>
            <w:tcW w:w="636" w:type="dxa"/>
            <w:vMerge/>
            <w:shd w:val="clear" w:color="auto" w:fill="auto"/>
          </w:tcPr>
          <w:p w:rsidR="005D3A4A" w:rsidRPr="00B87B7D" w:rsidRDefault="005D3A4A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5D3A4A" w:rsidRPr="00B87B7D" w:rsidRDefault="005D3A4A" w:rsidP="00FC28C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5D3A4A" w:rsidRPr="00B87B7D" w:rsidRDefault="005D3A4A" w:rsidP="00FC28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2.保護作業因應及調整方式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c>
          <w:tcPr>
            <w:tcW w:w="636" w:type="dxa"/>
            <w:shd w:val="clear" w:color="auto" w:fill="auto"/>
          </w:tcPr>
          <w:p w:rsidR="005D3A4A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</w:p>
        </w:tc>
        <w:tc>
          <w:tcPr>
            <w:tcW w:w="5320" w:type="dxa"/>
            <w:gridSpan w:val="2"/>
            <w:shd w:val="clear" w:color="auto" w:fill="auto"/>
            <w:vAlign w:val="center"/>
          </w:tcPr>
          <w:p w:rsidR="005D3A4A" w:rsidRPr="00B87B7D" w:rsidRDefault="005D3A4A" w:rsidP="00FC28C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計畫所需花費預算經費明細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5D3A4A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A4A" w:rsidRPr="00B87B7D" w:rsidRDefault="005D3A4A" w:rsidP="00FC28C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87B7D">
              <w:rPr>
                <w:rFonts w:ascii="標楷體" w:eastAsia="標楷體" w:hAnsi="標楷體" w:hint="eastAsia"/>
              </w:rPr>
              <w:t>施工廠商基本資料及相關實績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3A4A" w:rsidTr="00CE381D">
        <w:tc>
          <w:tcPr>
            <w:tcW w:w="636" w:type="dxa"/>
            <w:shd w:val="clear" w:color="auto" w:fill="auto"/>
          </w:tcPr>
          <w:p w:rsidR="005D3A4A" w:rsidRPr="00B87B7D" w:rsidRDefault="002409F5" w:rsidP="00CE38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</w:t>
            </w:r>
          </w:p>
        </w:tc>
        <w:tc>
          <w:tcPr>
            <w:tcW w:w="5320" w:type="dxa"/>
            <w:gridSpan w:val="2"/>
            <w:shd w:val="clear" w:color="auto" w:fill="auto"/>
            <w:vAlign w:val="center"/>
          </w:tcPr>
          <w:p w:rsidR="005D3A4A" w:rsidRPr="00B87B7D" w:rsidRDefault="005D3A4A" w:rsidP="00FC28C4">
            <w:pPr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其他證明文件</w:t>
            </w:r>
          </w:p>
          <w:p w:rsidR="005D3A4A" w:rsidRPr="00B87B7D" w:rsidRDefault="005D3A4A" w:rsidP="00FC28C4">
            <w:pPr>
              <w:jc w:val="both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(土地相關權利人之申請書、委託書、同意書等)</w:t>
            </w:r>
          </w:p>
        </w:tc>
        <w:tc>
          <w:tcPr>
            <w:tcW w:w="769" w:type="dxa"/>
            <w:shd w:val="clear" w:color="auto" w:fill="auto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:rsidR="005D3A4A" w:rsidRPr="00B87B7D" w:rsidRDefault="005D3A4A" w:rsidP="00FC28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5D3A4A" w:rsidRPr="00B87B7D" w:rsidRDefault="005D3A4A" w:rsidP="00FC28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E381D" w:rsidTr="00CE381D">
        <w:trPr>
          <w:trHeight w:val="2522"/>
        </w:trPr>
        <w:tc>
          <w:tcPr>
            <w:tcW w:w="904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CE381D" w:rsidRPr="00B87B7D" w:rsidRDefault="00CE381D" w:rsidP="00CE381D">
            <w:pPr>
              <w:snapToGrid w:val="0"/>
              <w:rPr>
                <w:rFonts w:ascii="標楷體" w:eastAsia="標楷體" w:hAnsi="標楷體"/>
                <w:b/>
              </w:rPr>
            </w:pPr>
            <w:r w:rsidRPr="00B87B7D">
              <w:rPr>
                <w:rFonts w:ascii="標楷體" w:eastAsia="標楷體" w:hAnsi="標楷體" w:hint="eastAsia"/>
                <w:b/>
              </w:rPr>
              <w:t>申請審議時應檢附的其他證明文件：</w:t>
            </w:r>
          </w:p>
          <w:p w:rsidR="00CE381D" w:rsidRPr="00B87B7D" w:rsidRDefault="00CE381D" w:rsidP="00CE381D">
            <w:pPr>
              <w:ind w:left="566" w:hangingChars="236" w:hanging="566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一、土地相關權利人之申請書、委託書。</w:t>
            </w:r>
          </w:p>
          <w:p w:rsidR="00CE381D" w:rsidRPr="00B87B7D" w:rsidRDefault="00CE381D" w:rsidP="00CE381D">
            <w:pPr>
              <w:ind w:left="566" w:hangingChars="236" w:hanging="566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二、目的事業主管機關核定之興辦事業計畫。</w:t>
            </w:r>
          </w:p>
          <w:p w:rsidR="00CE381D" w:rsidRPr="00B87B7D" w:rsidRDefault="00CE381D" w:rsidP="00CE381D">
            <w:pPr>
              <w:ind w:left="566" w:hangingChars="236" w:hanging="566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三、移植及復育地點相關土地所有權人、使用人或管理人同意書及證明文件。</w:t>
            </w:r>
          </w:p>
          <w:p w:rsidR="00CE381D" w:rsidRPr="00B87B7D" w:rsidRDefault="00CE381D" w:rsidP="00CE381D">
            <w:pPr>
              <w:ind w:left="566" w:hangingChars="236" w:hanging="566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四、依法應進行環境影響評估者，應檢附已通過環境影響評估審查之證明文件一份。</w:t>
            </w:r>
          </w:p>
          <w:p w:rsidR="00CE381D" w:rsidRDefault="00CE381D" w:rsidP="00CE381D">
            <w:pPr>
              <w:ind w:left="566" w:hangingChars="236" w:hanging="566"/>
              <w:rPr>
                <w:rFonts w:ascii="標楷體" w:eastAsia="標楷體" w:hAnsi="標楷體"/>
              </w:rPr>
            </w:pPr>
            <w:r w:rsidRPr="00B87B7D">
              <w:rPr>
                <w:rFonts w:ascii="標楷體" w:eastAsia="標楷體" w:hAnsi="標楷體" w:hint="eastAsia"/>
              </w:rPr>
              <w:t>五、依法應擬具水土保持計畫者，應檢附辦理之水土保持計畫核定本一份。</w:t>
            </w:r>
          </w:p>
          <w:p w:rsidR="00CE381D" w:rsidRPr="00B87B7D" w:rsidRDefault="00CE381D" w:rsidP="00CE381D">
            <w:pPr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六、符合森林法第38條之6第1項應檢附負責規劃、設計及監造之林業、園藝及相關專業技師證書、執業證明書影本各一份。</w:t>
            </w:r>
          </w:p>
        </w:tc>
      </w:tr>
    </w:tbl>
    <w:p w:rsidR="00CE381D" w:rsidRPr="00CE381D" w:rsidRDefault="00CE381D" w:rsidP="00CE381D">
      <w:pPr>
        <w:rPr>
          <w:rFonts w:ascii="標楷體" w:eastAsia="標楷體" w:hAnsi="標楷體"/>
          <w:b/>
          <w:sz w:val="20"/>
          <w:szCs w:val="20"/>
        </w:rPr>
      </w:pPr>
      <w:r w:rsidRPr="00CE381D">
        <w:rPr>
          <w:rFonts w:ascii="標楷體" w:eastAsia="標楷體" w:hAnsi="標楷體" w:hint="eastAsia"/>
          <w:b/>
          <w:sz w:val="20"/>
          <w:szCs w:val="20"/>
        </w:rPr>
        <w:t>參考資料</w:t>
      </w:r>
    </w:p>
    <w:p w:rsidR="00CE381D" w:rsidRPr="00CE381D" w:rsidRDefault="00CE381D" w:rsidP="00CE381D">
      <w:pPr>
        <w:ind w:left="236" w:hangingChars="118" w:hanging="236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◎樹高測量原則：樹木自地面至主幹頂端之長度，樹高測定單位為公尺。</w:t>
      </w:r>
    </w:p>
    <w:p w:rsidR="00CE381D" w:rsidRPr="00CE381D" w:rsidRDefault="00CE381D" w:rsidP="00CE381D">
      <w:pPr>
        <w:ind w:left="236" w:hangingChars="118" w:hanging="236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◎胸高直徑測量原則：</w:t>
      </w:r>
    </w:p>
    <w:p w:rsidR="00CE381D" w:rsidRPr="00CE381D" w:rsidRDefault="00CE381D" w:rsidP="00CE381D">
      <w:pPr>
        <w:ind w:leftChars="117" w:left="281" w:firstLine="1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1.樹木離地面1.3公尺處樹幹連皮直徑。</w:t>
      </w:r>
    </w:p>
    <w:p w:rsidR="00CE381D" w:rsidRPr="00CE381D" w:rsidRDefault="00CE381D" w:rsidP="00CE381D">
      <w:pPr>
        <w:ind w:leftChars="117" w:left="281" w:firstLine="1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2.生長在坡地之樹木，胸高應自傾斜上坡之地面起算1.3公尺。</w:t>
      </w:r>
    </w:p>
    <w:p w:rsidR="00CE381D" w:rsidRPr="00CE381D" w:rsidRDefault="00CE381D" w:rsidP="00CE381D">
      <w:pPr>
        <w:ind w:leftChars="117" w:left="281" w:firstLine="1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3.樹木有根系(如板根)露出地面者，胸高應自水平板根算起。</w:t>
      </w:r>
    </w:p>
    <w:p w:rsidR="00CE381D" w:rsidRPr="00CE381D" w:rsidRDefault="00CE381D" w:rsidP="00CE381D">
      <w:pPr>
        <w:ind w:leftChars="117" w:left="281" w:firstLine="1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4.胸高處樹幹呈畸形或遇分枝樹幹時，測量點應在此等畸形消失之上方處。</w:t>
      </w:r>
    </w:p>
    <w:p w:rsidR="00CE381D" w:rsidRPr="00CE381D" w:rsidRDefault="00CE381D" w:rsidP="00CE381D">
      <w:pPr>
        <w:ind w:left="236" w:hangingChars="118" w:hanging="236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◎樹冠幅測量至少以南北向、東西向之樹冠直徑表示，除普通地面測量方式外，亦可以空中影像或照片測定之。</w:t>
      </w:r>
    </w:p>
    <w:p w:rsidR="00CE381D" w:rsidRPr="00CE381D" w:rsidRDefault="00CE381D" w:rsidP="00CE381D">
      <w:pPr>
        <w:ind w:left="236" w:hangingChars="118" w:hanging="236"/>
        <w:rPr>
          <w:rFonts w:ascii="標楷體" w:eastAsia="標楷體" w:hAnsi="標楷體"/>
          <w:sz w:val="20"/>
          <w:szCs w:val="20"/>
        </w:rPr>
      </w:pPr>
      <w:r w:rsidRPr="00CE381D">
        <w:rPr>
          <w:rFonts w:ascii="標楷體" w:eastAsia="標楷體" w:hAnsi="標楷體" w:hint="eastAsia"/>
          <w:sz w:val="20"/>
          <w:szCs w:val="20"/>
        </w:rPr>
        <w:t>◎樹木健康狀態為生長情形病蟲害、生育地環境、樹幹腐朽狀況及其他特殊狀況之綜合描述。</w:t>
      </w:r>
    </w:p>
    <w:p w:rsidR="005D3A4A" w:rsidRDefault="005D3A4A" w:rsidP="005D3A4A"/>
    <w:p w:rsidR="005D3A4A" w:rsidRDefault="005D3A4A" w:rsidP="005D3A4A"/>
    <w:p w:rsidR="005D3A4A" w:rsidRDefault="005D3A4A" w:rsidP="005D3A4A"/>
    <w:p w:rsidR="005D3A4A" w:rsidRDefault="005D3A4A" w:rsidP="005D3A4A"/>
    <w:p w:rsidR="005D3A4A" w:rsidRDefault="005D3A4A" w:rsidP="005D3A4A"/>
    <w:p w:rsidR="005D3A4A" w:rsidRDefault="005D3A4A" w:rsidP="005D3A4A"/>
    <w:p w:rsidR="00AD3DF5" w:rsidRPr="005D3A4A" w:rsidRDefault="00AD3DF5"/>
    <w:sectPr w:rsidR="00AD3DF5" w:rsidRPr="005D3A4A" w:rsidSect="00E47644">
      <w:footerReference w:type="default" r:id="rId7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FA" w:rsidRDefault="005C0DFA" w:rsidP="0066554C">
      <w:r>
        <w:separator/>
      </w:r>
    </w:p>
  </w:endnote>
  <w:endnote w:type="continuationSeparator" w:id="0">
    <w:p w:rsidR="005C0DFA" w:rsidRDefault="005C0DFA" w:rsidP="0066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0908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554C" w:rsidRDefault="0066554C">
            <w:pPr>
              <w:pStyle w:val="a5"/>
              <w:jc w:val="center"/>
            </w:pPr>
            <w:r w:rsidRPr="0066554C">
              <w:rPr>
                <w:rFonts w:ascii="標楷體" w:eastAsia="標楷體" w:hAnsi="標楷體" w:hint="eastAsia"/>
              </w:rPr>
              <w:t>第</w:t>
            </w:r>
            <w:r w:rsidRPr="0066554C">
              <w:rPr>
                <w:rFonts w:ascii="標楷體" w:eastAsia="標楷體" w:hAnsi="標楷體"/>
              </w:rPr>
              <w:fldChar w:fldCharType="begin"/>
            </w:r>
            <w:r w:rsidRPr="0066554C">
              <w:rPr>
                <w:rFonts w:ascii="標楷體" w:eastAsia="標楷體" w:hAnsi="標楷體"/>
              </w:rPr>
              <w:instrText>PAGE</w:instrText>
            </w:r>
            <w:r w:rsidRPr="0066554C">
              <w:rPr>
                <w:rFonts w:ascii="標楷體" w:eastAsia="標楷體" w:hAnsi="標楷體"/>
              </w:rPr>
              <w:fldChar w:fldCharType="separate"/>
            </w:r>
            <w:r w:rsidR="0023519E">
              <w:rPr>
                <w:rFonts w:ascii="標楷體" w:eastAsia="標楷體" w:hAnsi="標楷體"/>
                <w:noProof/>
              </w:rPr>
              <w:t>1</w:t>
            </w:r>
            <w:r w:rsidRPr="0066554C">
              <w:rPr>
                <w:rFonts w:ascii="標楷體" w:eastAsia="標楷體" w:hAnsi="標楷體"/>
              </w:rPr>
              <w:fldChar w:fldCharType="end"/>
            </w:r>
            <w:r w:rsidRPr="0066554C">
              <w:rPr>
                <w:rFonts w:ascii="標楷體" w:eastAsia="標楷體" w:hAnsi="標楷體" w:hint="eastAsia"/>
              </w:rPr>
              <w:t>頁</w:t>
            </w:r>
            <w:r w:rsidRPr="0066554C">
              <w:rPr>
                <w:rFonts w:ascii="標楷體" w:eastAsia="標楷體" w:hAnsi="標楷體"/>
              </w:rPr>
              <w:t>；</w:t>
            </w:r>
            <w:r w:rsidRPr="0066554C">
              <w:rPr>
                <w:rFonts w:ascii="標楷體" w:eastAsia="標楷體" w:hAnsi="標楷體" w:hint="eastAsia"/>
              </w:rPr>
              <w:t>共2頁</w:t>
            </w:r>
          </w:p>
        </w:sdtContent>
      </w:sdt>
    </w:sdtContent>
  </w:sdt>
  <w:p w:rsidR="0066554C" w:rsidRDefault="006655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FA" w:rsidRDefault="005C0DFA" w:rsidP="0066554C">
      <w:r>
        <w:separator/>
      </w:r>
    </w:p>
  </w:footnote>
  <w:footnote w:type="continuationSeparator" w:id="0">
    <w:p w:rsidR="005C0DFA" w:rsidRDefault="005C0DFA" w:rsidP="0066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4A"/>
    <w:rsid w:val="00067524"/>
    <w:rsid w:val="000F04EB"/>
    <w:rsid w:val="0023519E"/>
    <w:rsid w:val="002409F5"/>
    <w:rsid w:val="004B0F9B"/>
    <w:rsid w:val="00521429"/>
    <w:rsid w:val="005B6B4C"/>
    <w:rsid w:val="005C0DFA"/>
    <w:rsid w:val="005D3A4A"/>
    <w:rsid w:val="0066554C"/>
    <w:rsid w:val="007B1CEC"/>
    <w:rsid w:val="007C63EE"/>
    <w:rsid w:val="00845091"/>
    <w:rsid w:val="00AD3DF5"/>
    <w:rsid w:val="00B72A98"/>
    <w:rsid w:val="00BF7573"/>
    <w:rsid w:val="00CE381D"/>
    <w:rsid w:val="00DA5CED"/>
    <w:rsid w:val="00E47644"/>
    <w:rsid w:val="00EA48FD"/>
    <w:rsid w:val="00F21E73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5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54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5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5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2016-07-14T07:50:00Z</cp:lastPrinted>
  <dcterms:created xsi:type="dcterms:W3CDTF">2016-07-15T06:51:00Z</dcterms:created>
  <dcterms:modified xsi:type="dcterms:W3CDTF">2016-07-15T06:51:00Z</dcterms:modified>
</cp:coreProperties>
</file>